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Uniwersalne szyby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Opuszczanie i podnoszenie szyb bez użycia siły własnych mięśni jeszcze do niedawna było zarezerwowane dla posiadaczy samochodów wyższej klasy. Jednak &lt;b&gt;uniwersalne szyby elektryczne&lt;/b&gt; można obecnie zamontować w niemal każdym modelu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Czytelny, autorski poradnik montażu pozwala samodzielnie zainstalować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szyby elektryczne</w:t>
      </w:r>
      <w:r>
        <w:rPr>
          <w:rFonts w:ascii="calibri" w:hAnsi="calibri" w:eastAsia="calibri" w:cs="calibri"/>
          <w:sz w:val="24"/>
          <w:szCs w:val="24"/>
        </w:rPr>
        <w:t xml:space="preserve"> w samochodzie. Testy w ciężkich warunkach dają pewność wysokiej jakości i bezawaryjności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szyby elektryczne - co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znajdują się dwa solidne siłowniki, które dzięki zastosowaniu elastycznych pasów można zamontować w praktycznie każdym miejscu drzwi. Podłącza się je do fabrycznego ręcznego mechanizmu z wykorzystaniem uniwersalnych adapterów. Zastosowane w systemie silniki mają tak dużą moc, że bez przeszkód mogą być zainstalowane w samochodach osobowych, dostawczych lub nawet busach. Wysoka jakość zębatek przenoszących napęd pozwala na wieloletnie użytkowanie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uniwersalnych szyb elektrycznych</w:t>
      </w:r>
      <w:r>
        <w:rPr>
          <w:rFonts w:ascii="calibri" w:hAnsi="calibri" w:eastAsia="calibri" w:cs="calibri"/>
          <w:sz w:val="24"/>
          <w:szCs w:val="24"/>
        </w:rPr>
        <w:t xml:space="preserve">. Załączone są dwa panele sterowania - dla kierowcy (z przyciskami sterującymi obiema szybami) oraz dla pasażera. W zestawie można znaleźć ponadto znaleźć niezbędne elementy mocujące, przewody i dokumentację.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Kompletne wyposażenie w akcesoria montażowe i dokumentację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szyby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zamontuje nawet niedoświadczona osoba. Elastyczność zestawu pozwala na dopasowanie go do potrzeb różnych modeli pojazdów. Dzięki temu praktycznie każdy samochód można wyposażyć w funkcjonalny system otwierania szyb.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tig.pl/elektryczne-szyby-2d-sk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2025-12-19T07:46:24+01:00</dcterms:created>
  <dcterms:modified xsi:type="dcterms:W3CDTF">2025-12-19T07:46:24+01:00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